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B9515" w14:textId="77777777" w:rsidR="00276786" w:rsidRPr="00F65675" w:rsidRDefault="00276786" w:rsidP="00276786">
      <w:pPr>
        <w:jc w:val="center"/>
        <w:rPr>
          <w:b/>
          <w:bCs/>
          <w:sz w:val="28"/>
          <w:szCs w:val="28"/>
        </w:rPr>
      </w:pPr>
      <w:r w:rsidRPr="00F65675">
        <w:rPr>
          <w:b/>
          <w:bCs/>
          <w:sz w:val="28"/>
          <w:szCs w:val="28"/>
        </w:rPr>
        <w:t>COMMENT SE SOUVENIR DE… "NE PAS SE SOUVENIR"… !!!</w:t>
      </w:r>
    </w:p>
    <w:p w14:paraId="14E32425" w14:textId="77777777" w:rsidR="00276786" w:rsidRDefault="00276786" w:rsidP="00276786">
      <w:pPr>
        <w:jc w:val="both"/>
        <w:rPr>
          <w:sz w:val="24"/>
          <w:szCs w:val="24"/>
        </w:rPr>
      </w:pPr>
    </w:p>
    <w:p w14:paraId="68EE5550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MÉMOIRE/INTELLECT est souvenirs…</w:t>
      </w:r>
    </w:p>
    <w:p w14:paraId="1A4BCEE8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Par le "choix" de nos ancêtres, nous avons opté pour le souvenir (donc mémoire) par la SOUFFRANCE… !!</w:t>
      </w:r>
    </w:p>
    <w:p w14:paraId="694D62E2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58D778AD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Deux "façons" complémentaires nous sont "offertes" pour mettre en PRATIQUE, donc ACTION, ce commandement DE VIE, "</w:t>
      </w:r>
      <w:r w:rsidRPr="00CA3FCA">
        <w:rPr>
          <w:i/>
          <w:iCs/>
          <w:sz w:val="24"/>
          <w:szCs w:val="24"/>
        </w:rPr>
        <w:t>se souvenir de ne point se souvenir</w:t>
      </w:r>
      <w:r>
        <w:rPr>
          <w:sz w:val="24"/>
          <w:szCs w:val="24"/>
        </w:rPr>
        <w:t>"… !</w:t>
      </w:r>
    </w:p>
    <w:p w14:paraId="5D3D795C" w14:textId="77777777" w:rsidR="00276786" w:rsidRPr="00F43833" w:rsidRDefault="00276786" w:rsidP="0027678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43833">
        <w:rPr>
          <w:sz w:val="24"/>
          <w:szCs w:val="24"/>
        </w:rPr>
        <w:t>En premier : "PARDONNER"</w:t>
      </w:r>
      <w:r>
        <w:rPr>
          <w:sz w:val="24"/>
          <w:szCs w:val="24"/>
        </w:rPr>
        <w:t xml:space="preserve"> ;</w:t>
      </w:r>
      <w:r w:rsidRPr="00F43833">
        <w:rPr>
          <w:sz w:val="24"/>
          <w:szCs w:val="24"/>
        </w:rPr>
        <w:t xml:space="preserve"> La "culture" du pardon est salvatrice pour… LE CŒUR !!</w:t>
      </w:r>
    </w:p>
    <w:p w14:paraId="1A65A992" w14:textId="77777777" w:rsidR="00276786" w:rsidRPr="00F43833" w:rsidRDefault="00276786" w:rsidP="0027678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43833">
        <w:rPr>
          <w:sz w:val="24"/>
          <w:szCs w:val="24"/>
        </w:rPr>
        <w:t>En second : en mettant "PAR ÉCRIT"</w:t>
      </w:r>
      <w:r>
        <w:rPr>
          <w:sz w:val="24"/>
          <w:szCs w:val="24"/>
        </w:rPr>
        <w:t xml:space="preserve"> la souffrance de nos souvenirs</w:t>
      </w:r>
      <w:r w:rsidRPr="00F43833">
        <w:rPr>
          <w:sz w:val="24"/>
          <w:szCs w:val="24"/>
        </w:rPr>
        <w:t xml:space="preserve"> nous nous LIBÉRONS du "fardeau" de notre mémoire/intellect et récupérons l'énergie nécessaire à l'entretient de ce "fardeau" pour l'additionner à celle du cœur… !</w:t>
      </w:r>
    </w:p>
    <w:p w14:paraId="49271623" w14:textId="77777777" w:rsidR="00276786" w:rsidRDefault="00276786" w:rsidP="00276786">
      <w:pPr>
        <w:jc w:val="both"/>
        <w:rPr>
          <w:sz w:val="24"/>
          <w:szCs w:val="24"/>
        </w:rPr>
      </w:pPr>
    </w:p>
    <w:p w14:paraId="7B891D38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CAÏN TUE ABEL… !!</w:t>
      </w:r>
    </w:p>
    <w:p w14:paraId="5632EBBF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ABEL mort, comment "obtenir" le pardon d'ABEL pour CAÏN… !!?</w:t>
      </w:r>
    </w:p>
    <w:p w14:paraId="7A8AE8B5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ABEL "mort", comment pardonner… CAÏN ??</w:t>
      </w:r>
    </w:p>
    <w:p w14:paraId="3E0E5E4A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ABEL "mort" ne peut "pardonner" CAÏN que par LE CŒUR… !!</w:t>
      </w:r>
    </w:p>
    <w:p w14:paraId="48442482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ABEL "mort" dit, donc, à CAÏN, par le CŒUR, "</w:t>
      </w:r>
      <w:r w:rsidRPr="008B237C">
        <w:rPr>
          <w:b/>
          <w:bCs/>
          <w:i/>
          <w:iCs/>
          <w:sz w:val="24"/>
          <w:szCs w:val="24"/>
        </w:rPr>
        <w:t>de ne pas se souvenir</w:t>
      </w:r>
      <w:r>
        <w:rPr>
          <w:sz w:val="24"/>
          <w:szCs w:val="24"/>
        </w:rPr>
        <w:t>"…</w:t>
      </w:r>
    </w:p>
    <w:p w14:paraId="79397114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ABEL "mort" dit à CAÏN : </w:t>
      </w:r>
      <w:proofErr w:type="gramStart"/>
      <w:r>
        <w:rPr>
          <w:sz w:val="24"/>
          <w:szCs w:val="24"/>
        </w:rPr>
        <w:t>"</w:t>
      </w:r>
      <w:r w:rsidRPr="00770DE5">
        <w:rPr>
          <w:i/>
          <w:iCs/>
          <w:sz w:val="24"/>
          <w:szCs w:val="24"/>
        </w:rPr>
        <w:t>pardonne moi</w:t>
      </w:r>
      <w:proofErr w:type="gramEnd"/>
      <w:r w:rsidRPr="00770DE5">
        <w:rPr>
          <w:i/>
          <w:iCs/>
          <w:sz w:val="24"/>
          <w:szCs w:val="24"/>
        </w:rPr>
        <w:t xml:space="preserve"> de ne pas avoir cherché à me DÉFENDRE… mais je ne savais pas ce que "mourir" voulait dire…</w:t>
      </w:r>
      <w:r>
        <w:rPr>
          <w:sz w:val="24"/>
          <w:szCs w:val="24"/>
        </w:rPr>
        <w:t xml:space="preserve"> "</w:t>
      </w:r>
    </w:p>
    <w:p w14:paraId="2BB41503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CAÏN, alors, de dire : "</w:t>
      </w:r>
      <w:r w:rsidRPr="00770DE5">
        <w:rPr>
          <w:i/>
          <w:iCs/>
          <w:sz w:val="24"/>
          <w:szCs w:val="24"/>
        </w:rPr>
        <w:t>pardonne-moi de te l'avoir… APPRIS… !!"</w:t>
      </w:r>
    </w:p>
    <w:p w14:paraId="3696DA99" w14:textId="77777777" w:rsidR="00276786" w:rsidRPr="00770DE5" w:rsidRDefault="00276786" w:rsidP="00276786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Toujours CAÏN : </w:t>
      </w:r>
      <w:r w:rsidRPr="00770DE5">
        <w:rPr>
          <w:i/>
          <w:iCs/>
          <w:sz w:val="24"/>
          <w:szCs w:val="24"/>
        </w:rPr>
        <w:t>mais "mon crime" est trop dur à supporter… même après ton PARDON… !!</w:t>
      </w:r>
    </w:p>
    <w:p w14:paraId="544CF67F" w14:textId="77777777" w:rsidR="00276786" w:rsidRPr="00770DE5" w:rsidRDefault="00276786" w:rsidP="00276786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ABEL : </w:t>
      </w:r>
      <w:r w:rsidRPr="00770DE5">
        <w:rPr>
          <w:i/>
          <w:iCs/>
          <w:sz w:val="24"/>
          <w:szCs w:val="24"/>
        </w:rPr>
        <w:t>mets par écrit (matérialise) la souffrance de ton crime pour te libérer de ce "fardeau"</w:t>
      </w:r>
      <w:r>
        <w:rPr>
          <w:i/>
          <w:iCs/>
          <w:sz w:val="24"/>
          <w:szCs w:val="24"/>
        </w:rPr>
        <w:t>...</w:t>
      </w:r>
    </w:p>
    <w:p w14:paraId="27995AF4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4142FCEF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CAÏN écrivit les jours de son "EXISTENCE" en passion et LA VIE de son frère en compassion…</w:t>
      </w:r>
    </w:p>
    <w:p w14:paraId="41EE42CD" w14:textId="77777777" w:rsidR="00276786" w:rsidRDefault="00276786" w:rsidP="00276786">
      <w:pPr>
        <w:jc w:val="both"/>
        <w:rPr>
          <w:sz w:val="24"/>
          <w:szCs w:val="24"/>
        </w:rPr>
      </w:pPr>
    </w:p>
    <w:p w14:paraId="6C85947A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"TORAH" est représentée par LES DEUX TABLES données par </w:t>
      </w:r>
      <w:proofErr w:type="spellStart"/>
      <w:r>
        <w:rPr>
          <w:sz w:val="24"/>
          <w:szCs w:val="24"/>
        </w:rPr>
        <w:t>MOCHÉ</w:t>
      </w:r>
      <w:proofErr w:type="spellEnd"/>
      <w:r>
        <w:rPr>
          <w:sz w:val="24"/>
          <w:szCs w:val="24"/>
        </w:rPr>
        <w:t>…</w:t>
      </w:r>
    </w:p>
    <w:p w14:paraId="5B9DFCA3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Ces DEUX TABLES énumèrent les "fautes" génératrices de crime… le, "</w:t>
      </w:r>
      <w:r w:rsidRPr="00770DE5">
        <w:rPr>
          <w:i/>
          <w:iCs/>
          <w:sz w:val="24"/>
          <w:szCs w:val="24"/>
        </w:rPr>
        <w:t>tu ne tueras point</w:t>
      </w:r>
      <w:r>
        <w:rPr>
          <w:sz w:val="24"/>
          <w:szCs w:val="24"/>
        </w:rPr>
        <w:t>"… !</w:t>
      </w:r>
    </w:p>
    <w:p w14:paraId="56F1DDD8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Chaque Juive et Juif, mais aussi chaque être Humain, devrait faire "DÉFILER" son existence face à ces "TABLES"…</w:t>
      </w:r>
    </w:p>
    <w:p w14:paraId="17D87F23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Chacun de nous "devrait" y inscrire, en correspondance à chaque "loi", chacune de nos souffrances MÉMORIELLES, et ce, APRÈS avoir imploré le pardon… comme après avoir </w:t>
      </w:r>
      <w:r>
        <w:rPr>
          <w:sz w:val="24"/>
          <w:szCs w:val="24"/>
        </w:rPr>
        <w:lastRenderedPageBreak/>
        <w:t>pardonné... !!</w:t>
      </w:r>
      <w:r w:rsidRPr="00A76927">
        <w:rPr>
          <w:sz w:val="24"/>
          <w:szCs w:val="24"/>
        </w:rPr>
        <w:t xml:space="preserve"> </w:t>
      </w:r>
      <w:r>
        <w:rPr>
          <w:sz w:val="24"/>
          <w:szCs w:val="24"/>
        </w:rPr>
        <w:t>Prenons bien acte que, dans la demande de "pardon", celle-ci doit être adressée autant à l'auteur de la "faute" qu'à celui qui en a été "victime"… !! (</w:t>
      </w:r>
      <w:proofErr w:type="gramStart"/>
      <w:r>
        <w:rPr>
          <w:sz w:val="24"/>
          <w:szCs w:val="24"/>
        </w:rPr>
        <w:t>pardonne</w:t>
      </w:r>
      <w:proofErr w:type="gramEnd"/>
      <w:r>
        <w:rPr>
          <w:sz w:val="24"/>
          <w:szCs w:val="24"/>
        </w:rPr>
        <w:t>-moi d'avoir engendré la "colère" de mon frère… !!)</w:t>
      </w:r>
    </w:p>
    <w:p w14:paraId="6792291F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De nos jours, les Juives et Juifs du monde entier viennent déposer au KOTEL, l'écrit de leurs souffrances…</w:t>
      </w:r>
    </w:p>
    <w:p w14:paraId="6D406812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conscience qu'en allant "déposer" au KOTEL "l'écrit de nos souffrances", nous prenons l'ENGAGEMENT de ne plus donner de raisons à la mémorisation de nos souffrances…</w:t>
      </w:r>
    </w:p>
    <w:p w14:paraId="5AE56443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Car…,</w:t>
      </w:r>
    </w:p>
    <w:p w14:paraId="2D444392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 commandement : </w:t>
      </w:r>
      <w:r w:rsidRPr="00193480">
        <w:rPr>
          <w:i/>
          <w:iCs/>
          <w:sz w:val="24"/>
          <w:szCs w:val="24"/>
        </w:rPr>
        <w:t>tu n'auras qu'un seul "Dieu"…</w:t>
      </w:r>
    </w:p>
    <w:p w14:paraId="2EE0FABA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À TOI de "choisir" la mémoire intellect ou celle du cœur, source de vie… !!</w:t>
      </w:r>
    </w:p>
    <w:p w14:paraId="07FF7E60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La voie du cœur est donc LA SEULE que nous nous engageons à… SUIVRE… !</w:t>
      </w:r>
    </w:p>
    <w:p w14:paraId="6F9FE351" w14:textId="77777777" w:rsidR="00276786" w:rsidRDefault="00276786" w:rsidP="00276786">
      <w:pPr>
        <w:jc w:val="both"/>
        <w:rPr>
          <w:sz w:val="24"/>
          <w:szCs w:val="24"/>
        </w:rPr>
      </w:pPr>
    </w:p>
    <w:p w14:paraId="63E08E57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nous sommes donc acquittés de ce commandement DE VIE… </w:t>
      </w:r>
    </w:p>
    <w:p w14:paraId="38C17972" w14:textId="77777777" w:rsidR="00276786" w:rsidRDefault="00276786" w:rsidP="00276786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A76927">
        <w:rPr>
          <w:i/>
          <w:iCs/>
          <w:sz w:val="24"/>
          <w:szCs w:val="24"/>
        </w:rPr>
        <w:t>Se souvenir de ne point… se souvenir… !!"</w:t>
      </w:r>
    </w:p>
    <w:p w14:paraId="46F4B950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76693"/>
    <w:multiLevelType w:val="hybridMultilevel"/>
    <w:tmpl w:val="D23A89C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6"/>
    <w:rsid w:val="00276786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4519"/>
  <w15:chartTrackingRefBased/>
  <w15:docId w15:val="{308D9DA6-259F-4181-8963-8F0E40A0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6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6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2020-03-16T17:08:00Z</dcterms:created>
  <dcterms:modified xsi:type="dcterms:W3CDTF">2020-03-16T17:08:00Z</dcterms:modified>
</cp:coreProperties>
</file>